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07" w:rsidRPr="00070F07" w:rsidRDefault="00070F07" w:rsidP="00070F07">
      <w:pPr>
        <w:shd w:val="clear" w:color="auto" w:fill="9CC2E5" w:themeFill="accent1" w:themeFillTint="99"/>
        <w:spacing w:after="0" w:line="240" w:lineRule="auto"/>
        <w:rPr>
          <w:rFonts w:ascii="Calibri" w:eastAsia="Times New Roman" w:hAnsi="Calibri" w:cs="Times New Roman"/>
          <w:b/>
          <w:sz w:val="28"/>
          <w:szCs w:val="28"/>
          <w:lang w:eastAsia="nl-NL"/>
        </w:rPr>
      </w:pPr>
      <w:r w:rsidRPr="00070F07">
        <w:rPr>
          <w:rFonts w:ascii="Calibri" w:eastAsia="Times New Roman" w:hAnsi="Calibri" w:cs="Times New Roman"/>
          <w:b/>
          <w:sz w:val="28"/>
          <w:szCs w:val="28"/>
          <w:lang w:eastAsia="nl-NL"/>
        </w:rPr>
        <w:t xml:space="preserve">Abstract </w:t>
      </w:r>
      <w:proofErr w:type="spellStart"/>
      <w:r w:rsidRPr="00070F07">
        <w:rPr>
          <w:rFonts w:ascii="Calibri" w:eastAsia="Times New Roman" w:hAnsi="Calibri" w:cs="Times New Roman"/>
          <w:b/>
          <w:sz w:val="28"/>
          <w:szCs w:val="28"/>
          <w:lang w:eastAsia="nl-NL"/>
        </w:rPr>
        <w:t>Nova</w:t>
      </w:r>
      <w:r w:rsidR="00FC1B74">
        <w:rPr>
          <w:rFonts w:ascii="Calibri" w:eastAsia="Times New Roman" w:hAnsi="Calibri" w:cs="Times New Roman"/>
          <w:b/>
          <w:sz w:val="28"/>
          <w:szCs w:val="28"/>
          <w:lang w:eastAsia="nl-NL"/>
        </w:rPr>
        <w:t>K</w:t>
      </w:r>
      <w:r w:rsidRPr="00070F07">
        <w:rPr>
          <w:rFonts w:ascii="Calibri" w:eastAsia="Times New Roman" w:hAnsi="Calibri" w:cs="Times New Roman"/>
          <w:b/>
          <w:sz w:val="28"/>
          <w:szCs w:val="28"/>
          <w:lang w:eastAsia="nl-NL"/>
        </w:rPr>
        <w:t>ennis</w:t>
      </w:r>
      <w:proofErr w:type="spellEnd"/>
      <w:r w:rsidRPr="00070F07">
        <w:rPr>
          <w:rFonts w:ascii="Calibri" w:eastAsia="Times New Roman" w:hAnsi="Calibri" w:cs="Times New Roman"/>
          <w:b/>
          <w:sz w:val="28"/>
          <w:szCs w:val="28"/>
          <w:lang w:eastAsia="nl-NL"/>
        </w:rPr>
        <w:t xml:space="preserve"> </w:t>
      </w:r>
      <w:r w:rsidR="00AF782B">
        <w:rPr>
          <w:rFonts w:ascii="Calibri" w:eastAsia="Times New Roman" w:hAnsi="Calibri" w:cs="Times New Roman"/>
          <w:b/>
          <w:sz w:val="28"/>
          <w:szCs w:val="28"/>
          <w:lang w:eastAsia="nl-NL"/>
        </w:rPr>
        <w:t>09</w:t>
      </w:r>
      <w:r w:rsidRPr="00070F07">
        <w:rPr>
          <w:rFonts w:ascii="Calibri" w:eastAsia="Times New Roman" w:hAnsi="Calibri" w:cs="Times New Roman"/>
          <w:b/>
          <w:sz w:val="28"/>
          <w:szCs w:val="28"/>
          <w:lang w:eastAsia="nl-NL"/>
        </w:rPr>
        <w:t>-0</w:t>
      </w:r>
      <w:r w:rsidR="00AF782B">
        <w:rPr>
          <w:rFonts w:ascii="Calibri" w:eastAsia="Times New Roman" w:hAnsi="Calibri" w:cs="Times New Roman"/>
          <w:b/>
          <w:sz w:val="28"/>
          <w:szCs w:val="28"/>
          <w:lang w:eastAsia="nl-NL"/>
        </w:rPr>
        <w:t>5</w:t>
      </w:r>
      <w:r w:rsidRPr="00070F07">
        <w:rPr>
          <w:rFonts w:ascii="Calibri" w:eastAsia="Times New Roman" w:hAnsi="Calibri" w:cs="Times New Roman"/>
          <w:b/>
          <w:sz w:val="28"/>
          <w:szCs w:val="28"/>
          <w:lang w:eastAsia="nl-NL"/>
        </w:rPr>
        <w:t>-2019</w:t>
      </w:r>
    </w:p>
    <w:p w:rsidR="00CC7CEC" w:rsidRDefault="00CC7CEC" w:rsidP="00CC7CEC">
      <w:pPr>
        <w:autoSpaceDE w:val="0"/>
        <w:autoSpaceDN w:val="0"/>
        <w:adjustRightInd w:val="0"/>
        <w:spacing w:after="0" w:line="240" w:lineRule="auto"/>
        <w:rPr>
          <w:rFonts w:ascii="Calibri" w:eastAsia="Times New Roman" w:hAnsi="Calibri" w:cs="TheSansLight-Plain"/>
          <w:b/>
          <w:sz w:val="20"/>
          <w:szCs w:val="20"/>
          <w:lang w:eastAsia="nl-NL"/>
        </w:rPr>
      </w:pPr>
    </w:p>
    <w:p w:rsidR="00AF782B" w:rsidRPr="001C29C1" w:rsidRDefault="007D41B0" w:rsidP="00FC1B74">
      <w:pPr>
        <w:autoSpaceDE w:val="0"/>
        <w:autoSpaceDN w:val="0"/>
        <w:adjustRightInd w:val="0"/>
        <w:spacing w:after="120" w:line="276" w:lineRule="auto"/>
        <w:rPr>
          <w:rFonts w:ascii="Arial" w:eastAsia="Times New Roman" w:hAnsi="Arial" w:cs="Arial"/>
          <w:b/>
          <w:sz w:val="20"/>
          <w:szCs w:val="20"/>
          <w:lang w:eastAsia="nl-NL"/>
        </w:rPr>
      </w:pPr>
      <w:r>
        <w:rPr>
          <w:rFonts w:ascii="Arial" w:eastAsia="Times New Roman" w:hAnsi="Arial" w:cs="Arial"/>
          <w:b/>
          <w:sz w:val="20"/>
          <w:szCs w:val="20"/>
          <w:lang w:eastAsia="nl-NL"/>
        </w:rPr>
        <w:t>9 m</w:t>
      </w:r>
      <w:r w:rsidR="00FC1B74">
        <w:rPr>
          <w:rFonts w:ascii="Arial" w:eastAsia="Times New Roman" w:hAnsi="Arial" w:cs="Arial"/>
          <w:b/>
          <w:sz w:val="20"/>
          <w:szCs w:val="20"/>
          <w:lang w:eastAsia="nl-NL"/>
        </w:rPr>
        <w:t xml:space="preserve">ei 2019: </w:t>
      </w:r>
      <w:r w:rsidR="00AF782B" w:rsidRPr="001C29C1">
        <w:rPr>
          <w:rFonts w:ascii="Arial" w:eastAsia="Times New Roman" w:hAnsi="Arial" w:cs="Arial"/>
          <w:b/>
          <w:sz w:val="20"/>
          <w:szCs w:val="20"/>
          <w:lang w:eastAsia="nl-NL"/>
        </w:rPr>
        <w:t>Prof.</w:t>
      </w:r>
      <w:r w:rsidR="00D47F57">
        <w:rPr>
          <w:rFonts w:ascii="Arial" w:eastAsia="Times New Roman" w:hAnsi="Arial" w:cs="Arial"/>
          <w:b/>
          <w:sz w:val="20"/>
          <w:szCs w:val="20"/>
          <w:lang w:eastAsia="nl-NL"/>
        </w:rPr>
        <w:t xml:space="preserve"> </w:t>
      </w:r>
      <w:r w:rsidR="00AF782B" w:rsidRPr="001C29C1">
        <w:rPr>
          <w:rFonts w:ascii="Arial" w:eastAsia="Times New Roman" w:hAnsi="Arial" w:cs="Arial"/>
          <w:b/>
          <w:sz w:val="20"/>
          <w:szCs w:val="20"/>
          <w:lang w:eastAsia="nl-NL"/>
        </w:rPr>
        <w:t>dr. Jacqueline Vink</w:t>
      </w:r>
      <w:r w:rsidR="00D4577D">
        <w:rPr>
          <w:rFonts w:ascii="Arial" w:eastAsia="Times New Roman" w:hAnsi="Arial" w:cs="Arial"/>
          <w:b/>
          <w:sz w:val="20"/>
          <w:szCs w:val="20"/>
          <w:lang w:eastAsia="nl-NL"/>
        </w:rPr>
        <w:t xml:space="preserve">en </w:t>
      </w:r>
      <w:bookmarkStart w:id="0" w:name="_GoBack"/>
      <w:r w:rsidR="00B51943">
        <w:rPr>
          <w:rFonts w:ascii="Arial" w:eastAsia="Times New Roman" w:hAnsi="Arial" w:cs="Arial"/>
          <w:b/>
          <w:sz w:val="20"/>
          <w:szCs w:val="20"/>
          <w:lang w:eastAsia="nl-NL"/>
        </w:rPr>
        <w:t xml:space="preserve">en </w:t>
      </w:r>
      <w:r w:rsidR="00D4577D" w:rsidRPr="00D4577D">
        <w:rPr>
          <w:rFonts w:ascii="Arial" w:eastAsia="Times New Roman" w:hAnsi="Arial" w:cs="Arial"/>
          <w:b/>
          <w:sz w:val="20"/>
          <w:szCs w:val="20"/>
          <w:lang w:eastAsia="nl-NL"/>
        </w:rPr>
        <w:t>promovenda Joëlle van Rijswijk</w:t>
      </w:r>
      <w:bookmarkEnd w:id="0"/>
      <w:r w:rsidR="00AF782B" w:rsidRPr="001C29C1">
        <w:rPr>
          <w:rFonts w:ascii="Arial" w:eastAsia="Times New Roman" w:hAnsi="Arial" w:cs="Arial"/>
          <w:b/>
          <w:sz w:val="20"/>
          <w:szCs w:val="20"/>
          <w:lang w:eastAsia="nl-NL"/>
        </w:rPr>
        <w:t>. ‘</w:t>
      </w:r>
      <w:r w:rsidR="00AF782B" w:rsidRPr="001C29C1">
        <w:rPr>
          <w:rFonts w:ascii="Arial" w:eastAsia="Times New Roman" w:hAnsi="Arial" w:cs="Arial"/>
          <w:b/>
          <w:bCs/>
          <w:color w:val="222222"/>
          <w:sz w:val="20"/>
          <w:szCs w:val="20"/>
          <w:shd w:val="clear" w:color="auto" w:fill="FFFFFF"/>
          <w:lang w:eastAsia="nl-NL"/>
        </w:rPr>
        <w:t>Verslaving: wat is aangeboren en wat 'aangeleerd'?</w:t>
      </w:r>
      <w:r w:rsidR="00AF782B" w:rsidRPr="001C29C1">
        <w:rPr>
          <w:rFonts w:ascii="Arial" w:eastAsia="Times New Roman" w:hAnsi="Arial" w:cs="Arial"/>
          <w:b/>
          <w:sz w:val="20"/>
          <w:szCs w:val="20"/>
          <w:lang w:eastAsia="nl-NL"/>
        </w:rPr>
        <w:t xml:space="preserve">’ </w:t>
      </w:r>
    </w:p>
    <w:p w:rsidR="00AF782B" w:rsidRPr="001C29C1" w:rsidRDefault="00AF782B" w:rsidP="00FC1B74">
      <w:pPr>
        <w:autoSpaceDE w:val="0"/>
        <w:autoSpaceDN w:val="0"/>
        <w:adjustRightInd w:val="0"/>
        <w:spacing w:after="0" w:line="276" w:lineRule="auto"/>
        <w:rPr>
          <w:rFonts w:ascii="Arial" w:eastAsia="Times New Roman" w:hAnsi="Arial" w:cs="Arial"/>
          <w:sz w:val="20"/>
          <w:szCs w:val="20"/>
          <w:lang w:eastAsia="nl-NL"/>
        </w:rPr>
      </w:pPr>
      <w:r w:rsidRPr="001C29C1">
        <w:rPr>
          <w:rFonts w:ascii="Arial" w:eastAsia="Times New Roman" w:hAnsi="Arial" w:cs="Arial"/>
          <w:sz w:val="20"/>
          <w:szCs w:val="20"/>
          <w:shd w:val="clear" w:color="auto" w:fill="FFFFFF"/>
          <w:lang w:eastAsia="nl-NL"/>
        </w:rPr>
        <w:t>Genetische kwetsbaarheid is een belangrijke voorspeller of mensen middelen gaan gebruiken en een verslaving ontwikkelen. Erfelijkheidsschattingen zijn vooral</w:t>
      </w:r>
      <w:r w:rsidR="004C7FE7">
        <w:rPr>
          <w:rFonts w:ascii="Arial" w:eastAsia="Times New Roman" w:hAnsi="Arial" w:cs="Arial"/>
          <w:sz w:val="20"/>
          <w:szCs w:val="20"/>
          <w:shd w:val="clear" w:color="auto" w:fill="FFFFFF"/>
          <w:lang w:eastAsia="nl-NL"/>
        </w:rPr>
        <w:t xml:space="preserve"> hoog voor middelenmisbruik en -a</w:t>
      </w:r>
      <w:r w:rsidRPr="001C29C1">
        <w:rPr>
          <w:rFonts w:ascii="Arial" w:eastAsia="Times New Roman" w:hAnsi="Arial" w:cs="Arial"/>
          <w:sz w:val="20"/>
          <w:szCs w:val="20"/>
          <w:shd w:val="clear" w:color="auto" w:fill="FFFFFF"/>
          <w:lang w:eastAsia="nl-NL"/>
        </w:rPr>
        <w:t>fhankelijkheid (rond de 80% bij alcohol). Naast erfelijke aanleg zijn omgevingsfactoren belangrijk voor het verklaren van individuele verschillen in middelengebruik. Er kan bovendien een wisselwerking ontstaan: mensen die genetisch kwetsbaar zijn voor middelengebruik kunnen bijvoorbeeld sterker reageren op bepaalde omgevingsfactoren. Door het in kaart brengen van specifieke genetische factoren die het risico op middelengebruik verhogen, krijgen we meer inzicht in het onderliggende biologische mechanisme en kunnen we een eventuele interactie met omgevingsfactoren beter begrijpen. Dit kan, in de toekomst, belangrijke informatie opleveren voor preventie- en interventiestrategieën.</w:t>
      </w:r>
    </w:p>
    <w:p w:rsidR="00FD04F5" w:rsidRPr="00D4577D" w:rsidRDefault="00AF782B" w:rsidP="00D4577D">
      <w:pPr>
        <w:autoSpaceDE w:val="0"/>
        <w:autoSpaceDN w:val="0"/>
        <w:adjustRightInd w:val="0"/>
        <w:spacing w:after="0" w:line="276" w:lineRule="auto"/>
        <w:rPr>
          <w:rFonts w:ascii="Arial" w:eastAsia="Times New Roman" w:hAnsi="Arial" w:cs="Arial"/>
          <w:sz w:val="20"/>
          <w:szCs w:val="20"/>
          <w:lang w:eastAsia="nl-NL"/>
        </w:rPr>
      </w:pPr>
      <w:r w:rsidRPr="001C29C1">
        <w:rPr>
          <w:rFonts w:ascii="Arial" w:eastAsia="Times New Roman" w:hAnsi="Arial" w:cs="Arial"/>
          <w:sz w:val="20"/>
          <w:szCs w:val="20"/>
          <w:lang w:eastAsia="nl-NL"/>
        </w:rPr>
        <w:t xml:space="preserve">In deze </w:t>
      </w:r>
      <w:proofErr w:type="spellStart"/>
      <w:r w:rsidRPr="001C29C1">
        <w:rPr>
          <w:rFonts w:ascii="Arial" w:eastAsia="Times New Roman" w:hAnsi="Arial" w:cs="Arial"/>
          <w:sz w:val="20"/>
          <w:szCs w:val="20"/>
          <w:lang w:eastAsia="nl-NL"/>
        </w:rPr>
        <w:t>Nova</w:t>
      </w:r>
      <w:r w:rsidR="00FC1B74">
        <w:rPr>
          <w:rFonts w:ascii="Arial" w:eastAsia="Times New Roman" w:hAnsi="Arial" w:cs="Arial"/>
          <w:sz w:val="20"/>
          <w:szCs w:val="20"/>
          <w:lang w:eastAsia="nl-NL"/>
        </w:rPr>
        <w:t>K</w:t>
      </w:r>
      <w:r w:rsidRPr="001C29C1">
        <w:rPr>
          <w:rFonts w:ascii="Arial" w:eastAsia="Times New Roman" w:hAnsi="Arial" w:cs="Arial"/>
          <w:sz w:val="20"/>
          <w:szCs w:val="20"/>
          <w:lang w:eastAsia="nl-NL"/>
        </w:rPr>
        <w:t>ennis</w:t>
      </w:r>
      <w:proofErr w:type="spellEnd"/>
      <w:r w:rsidRPr="001C29C1">
        <w:rPr>
          <w:rFonts w:ascii="Arial" w:eastAsia="Times New Roman" w:hAnsi="Arial" w:cs="Arial"/>
          <w:sz w:val="20"/>
          <w:szCs w:val="20"/>
          <w:lang w:eastAsia="nl-NL"/>
        </w:rPr>
        <w:t xml:space="preserve"> zal Prof.</w:t>
      </w:r>
      <w:r w:rsidR="00FC1B74">
        <w:rPr>
          <w:rFonts w:ascii="Arial" w:eastAsia="Times New Roman" w:hAnsi="Arial" w:cs="Arial"/>
          <w:sz w:val="20"/>
          <w:szCs w:val="20"/>
          <w:lang w:eastAsia="nl-NL"/>
        </w:rPr>
        <w:t xml:space="preserve"> </w:t>
      </w:r>
      <w:r w:rsidRPr="001C29C1">
        <w:rPr>
          <w:rFonts w:ascii="Arial" w:eastAsia="Times New Roman" w:hAnsi="Arial" w:cs="Arial"/>
          <w:sz w:val="20"/>
          <w:szCs w:val="20"/>
          <w:lang w:eastAsia="nl-NL"/>
        </w:rPr>
        <w:t xml:space="preserve">Dr. Jacqueline Vink de resultaten bespreken van haar tweelingenstudie en de algemene stand van zaken op het gebied van </w:t>
      </w:r>
      <w:r w:rsidR="00FC1B74">
        <w:rPr>
          <w:rFonts w:ascii="Arial" w:eastAsia="Times New Roman" w:hAnsi="Arial" w:cs="Arial"/>
          <w:sz w:val="20"/>
          <w:szCs w:val="20"/>
          <w:lang w:eastAsia="nl-NL"/>
        </w:rPr>
        <w:t>g</w:t>
      </w:r>
      <w:r w:rsidRPr="001C29C1">
        <w:rPr>
          <w:rFonts w:ascii="Arial" w:eastAsia="Times New Roman" w:hAnsi="Arial" w:cs="Arial"/>
          <w:sz w:val="20"/>
          <w:szCs w:val="20"/>
          <w:lang w:eastAsia="nl-NL"/>
        </w:rPr>
        <w:t>enetica en verslaving en zal haar promovenda Jo</w:t>
      </w:r>
      <w:r w:rsidR="00D4577D">
        <w:rPr>
          <w:rFonts w:ascii="Arial" w:eastAsia="Times New Roman" w:hAnsi="Arial" w:cs="Arial"/>
          <w:sz w:val="20"/>
          <w:szCs w:val="20"/>
          <w:lang w:eastAsia="nl-NL"/>
        </w:rPr>
        <w:t>ë</w:t>
      </w:r>
      <w:r w:rsidRPr="001C29C1">
        <w:rPr>
          <w:rFonts w:ascii="Arial" w:eastAsia="Times New Roman" w:hAnsi="Arial" w:cs="Arial"/>
          <w:sz w:val="20"/>
          <w:szCs w:val="20"/>
          <w:lang w:eastAsia="nl-NL"/>
        </w:rPr>
        <w:t xml:space="preserve">lle </w:t>
      </w:r>
      <w:r w:rsidR="00FC1B74">
        <w:rPr>
          <w:rFonts w:ascii="Arial" w:eastAsia="Times New Roman" w:hAnsi="Arial" w:cs="Arial"/>
          <w:sz w:val="20"/>
          <w:szCs w:val="20"/>
          <w:lang w:eastAsia="nl-NL"/>
        </w:rPr>
        <w:t>v</w:t>
      </w:r>
      <w:r w:rsidRPr="001C29C1">
        <w:rPr>
          <w:rFonts w:ascii="Arial" w:eastAsia="Times New Roman" w:hAnsi="Arial" w:cs="Arial"/>
          <w:sz w:val="20"/>
          <w:szCs w:val="20"/>
          <w:lang w:eastAsia="nl-NL"/>
        </w:rPr>
        <w:t>an Rijswijk nader ingaan op de wisselwerking tussen genetische asp</w:t>
      </w:r>
      <w:r w:rsidR="00926A63">
        <w:rPr>
          <w:rFonts w:ascii="Arial" w:eastAsia="Times New Roman" w:hAnsi="Arial" w:cs="Arial"/>
          <w:sz w:val="20"/>
          <w:szCs w:val="20"/>
          <w:lang w:eastAsia="nl-NL"/>
        </w:rPr>
        <w:t xml:space="preserve">ecten en </w:t>
      </w:r>
      <w:r w:rsidRPr="001C29C1">
        <w:rPr>
          <w:rFonts w:ascii="Arial" w:eastAsia="Times New Roman" w:hAnsi="Arial" w:cs="Arial"/>
          <w:sz w:val="20"/>
          <w:szCs w:val="20"/>
          <w:lang w:eastAsia="nl-NL"/>
        </w:rPr>
        <w:t>omgevingsfactoren.</w:t>
      </w:r>
    </w:p>
    <w:sectPr w:rsidR="00FD04F5" w:rsidRPr="00D4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SansLight-Plai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07"/>
    <w:rsid w:val="00070F07"/>
    <w:rsid w:val="00083588"/>
    <w:rsid w:val="000F6C97"/>
    <w:rsid w:val="001C29C1"/>
    <w:rsid w:val="004C7FE7"/>
    <w:rsid w:val="007D41B0"/>
    <w:rsid w:val="00926A63"/>
    <w:rsid w:val="00AF782B"/>
    <w:rsid w:val="00B51943"/>
    <w:rsid w:val="00CC7CEC"/>
    <w:rsid w:val="00D4577D"/>
    <w:rsid w:val="00D47F57"/>
    <w:rsid w:val="00FC1B74"/>
    <w:rsid w:val="00FD0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FA10-A0F1-4248-B29C-40C9AF94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2D570234.dotm</Template>
  <TotalTime>27</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Novadic-Kentron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Verbrugge</dc:creator>
  <cp:keywords/>
  <dc:description/>
  <cp:lastModifiedBy>Adri Dekker</cp:lastModifiedBy>
  <cp:revision>8</cp:revision>
  <dcterms:created xsi:type="dcterms:W3CDTF">2019-01-10T09:25:00Z</dcterms:created>
  <dcterms:modified xsi:type="dcterms:W3CDTF">2019-01-11T10:55:00Z</dcterms:modified>
</cp:coreProperties>
</file>